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D" w:rsidRDefault="008C2A4D" w:rsidP="008C2A4D">
      <w:pPr>
        <w:spacing w:after="266" w:line="259" w:lineRule="auto"/>
        <w:ind w:left="-426"/>
        <w:jc w:val="center"/>
        <w:rPr>
          <w:u w:val="single" w:color="000000"/>
          <w:lang w:val="en-US"/>
        </w:rPr>
      </w:pPr>
      <w:r w:rsidRPr="008C2A4D">
        <w:rPr>
          <w:u w:val="single" w:color="000000"/>
        </w:rPr>
        <w:drawing>
          <wp:inline distT="0" distB="0" distL="0" distR="0" wp14:anchorId="37ECF446" wp14:editId="1863E518">
            <wp:extent cx="6446058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6617" cy="84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4D" w:rsidRDefault="008C2A4D" w:rsidP="008C2A4D">
      <w:pPr>
        <w:spacing w:after="266" w:line="259" w:lineRule="auto"/>
        <w:ind w:left="-426"/>
        <w:jc w:val="center"/>
        <w:rPr>
          <w:u w:val="single" w:color="000000"/>
          <w:lang w:val="en-US"/>
        </w:rPr>
      </w:pPr>
    </w:p>
    <w:p w:rsidR="008C2A4D" w:rsidRDefault="008C2A4D" w:rsidP="008C2A4D">
      <w:pPr>
        <w:spacing w:after="266" w:line="259" w:lineRule="auto"/>
        <w:ind w:left="-426"/>
        <w:jc w:val="center"/>
        <w:rPr>
          <w:u w:val="single" w:color="000000"/>
          <w:lang w:val="en-US"/>
        </w:rPr>
      </w:pPr>
    </w:p>
    <w:p w:rsidR="002A7F4B" w:rsidRDefault="002A7F4B" w:rsidP="008C2A4D">
      <w:pPr>
        <w:spacing w:after="266" w:line="259" w:lineRule="auto"/>
        <w:ind w:left="-426"/>
        <w:jc w:val="center"/>
      </w:pPr>
      <w:bookmarkStart w:id="0" w:name="_GoBack"/>
      <w:bookmarkEnd w:id="0"/>
      <w:r>
        <w:rPr>
          <w:u w:val="single" w:color="000000"/>
        </w:rPr>
        <w:lastRenderedPageBreak/>
        <w:t>ПОЯСНИТЕЛЬНАЯ ЗАПИСКА</w:t>
      </w:r>
    </w:p>
    <w:p w:rsidR="002A7F4B" w:rsidRDefault="002A7F4B" w:rsidP="002A7F4B">
      <w:pPr>
        <w:spacing w:after="167"/>
        <w:ind w:left="194" w:right="4"/>
        <w:jc w:val="center"/>
      </w:pPr>
      <w:r>
        <w:t>ОБЩАЯ ХАРАКТЕРИСТИКА УЧЕБНОГО ПРЕДМЕТА «МУЗЫКА»</w:t>
      </w:r>
    </w:p>
    <w:p w:rsidR="002A7F4B" w:rsidRDefault="002A7F4B" w:rsidP="002A7F4B">
      <w:pPr>
        <w:ind w:left="184" w:right="4" w:firstLine="710"/>
        <w:jc w:val="both"/>
      </w:pPr>
      <w: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</w:t>
      </w:r>
      <w:r>
        <w:rPr>
          <w:sz w:val="22"/>
        </w:rPr>
        <w:t xml:space="preserve">Приказ Министерства Просвещения Российской Федерации от 31.05.2021 г.№ 287 «Об утверждении федерального государственного стандарта основного общего </w:t>
      </w:r>
      <w:r>
        <w:rPr>
          <w:sz w:val="34"/>
          <w:vertAlign w:val="subscript"/>
        </w:rPr>
        <w:t>образования»)</w:t>
      </w:r>
      <w:r>
        <w:t xml:space="preserve">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Примерной программы воспитания в соответствии с </w:t>
      </w:r>
    </w:p>
    <w:p w:rsidR="002A7F4B" w:rsidRDefault="002A7F4B" w:rsidP="002A7F4B">
      <w:pPr>
        <w:spacing w:after="36" w:line="259" w:lineRule="auto"/>
        <w:ind w:left="194"/>
        <w:jc w:val="both"/>
      </w:pPr>
      <w:r>
        <w:rPr>
          <w:sz w:val="22"/>
        </w:rPr>
        <w:t xml:space="preserve">Основной Образовательной Программой основного общего образования МБОУ «Центр образования с. </w:t>
      </w:r>
      <w:proofErr w:type="spellStart"/>
      <w:r>
        <w:rPr>
          <w:sz w:val="22"/>
        </w:rPr>
        <w:t>Канчалан</w:t>
      </w:r>
      <w:proofErr w:type="spellEnd"/>
      <w:r>
        <w:rPr>
          <w:sz w:val="22"/>
        </w:rPr>
        <w:t xml:space="preserve">», её содержание реализуется в соответствии с годовым календарным планом-графиком школы. </w:t>
      </w:r>
      <w:r>
        <w:t xml:space="preserve">В рабочей программе учтены идеи и положения Концепции развития музыкального образования в Российской Федерации. </w:t>
      </w:r>
    </w:p>
    <w:p w:rsidR="002A7F4B" w:rsidRDefault="002A7F4B" w:rsidP="002A7F4B">
      <w:pPr>
        <w:spacing w:line="259" w:lineRule="auto"/>
        <w:jc w:val="both"/>
      </w:pPr>
      <w:r>
        <w:rPr>
          <w:sz w:val="27"/>
        </w:rPr>
        <w:t xml:space="preserve"> </w:t>
      </w:r>
    </w:p>
    <w:p w:rsidR="002A7F4B" w:rsidRDefault="002A7F4B" w:rsidP="002A7F4B">
      <w:pPr>
        <w:ind w:left="194" w:right="4"/>
        <w:jc w:val="center"/>
      </w:pPr>
      <w:r>
        <w:t>ЦЕЛИ ИЗУЧЕНИЯ УЧЕБНОГО ПРЕДМЕТА «МУЗЫКА» 5-8 КЛАССЫ</w:t>
      </w:r>
    </w:p>
    <w:p w:rsidR="002A7F4B" w:rsidRDefault="002A7F4B" w:rsidP="002A7F4B">
      <w:pPr>
        <w:ind w:left="184" w:right="4" w:firstLine="710"/>
        <w:jc w:val="both"/>
      </w:pPr>
      <w:r>
        <w:t xml:space="preserve">Приоритетными </w:t>
      </w:r>
      <w:r>
        <w:rPr>
          <w:b/>
        </w:rPr>
        <w:t xml:space="preserve">целями </w:t>
      </w:r>
      <w:r>
        <w:t xml:space="preserve">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2A7F4B" w:rsidRDefault="002A7F4B" w:rsidP="002A7F4B">
      <w:pPr>
        <w:ind w:left="184" w:right="4" w:firstLine="710"/>
        <w:jc w:val="both"/>
      </w:pPr>
      <w:r>
        <w:t xml:space="preserve">В процессе конкретизации учебных целей их реализация осуществляется по следующим направлениям: </w:t>
      </w:r>
    </w:p>
    <w:p w:rsidR="002A7F4B" w:rsidRDefault="002A7F4B" w:rsidP="002A7F4B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2A7F4B" w:rsidRDefault="002A7F4B" w:rsidP="002A7F4B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 xml:space="preserve">; </w:t>
      </w:r>
    </w:p>
    <w:p w:rsidR="002A7F4B" w:rsidRDefault="002A7F4B" w:rsidP="002A7F4B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2A7F4B" w:rsidRDefault="002A7F4B" w:rsidP="002A7F4B">
      <w:pPr>
        <w:ind w:left="184" w:right="4" w:firstLine="710"/>
        <w:jc w:val="both"/>
      </w:pPr>
      <w:r>
        <w:rPr>
          <w:b/>
        </w:rPr>
        <w:t xml:space="preserve">Основные линии содержания курса </w:t>
      </w:r>
      <w:r>
        <w:t xml:space="preserve">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2A7F4B" w:rsidRDefault="002A7F4B" w:rsidP="002A7F4B">
      <w:pPr>
        <w:ind w:left="920" w:right="4"/>
        <w:jc w:val="both"/>
      </w:pPr>
      <w:r>
        <w:t xml:space="preserve">модуль № 1 «Музыка моего края»; </w:t>
      </w:r>
    </w:p>
    <w:p w:rsidR="002A7F4B" w:rsidRDefault="002A7F4B" w:rsidP="002A7F4B">
      <w:pPr>
        <w:spacing w:after="4" w:line="314" w:lineRule="auto"/>
        <w:ind w:left="910" w:right="2748"/>
        <w:jc w:val="both"/>
      </w:pPr>
      <w:r>
        <w:t xml:space="preserve">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</w:t>
      </w:r>
    </w:p>
    <w:p w:rsidR="002A7F4B" w:rsidRDefault="002A7F4B" w:rsidP="002A7F4B">
      <w:pPr>
        <w:spacing w:after="4" w:line="314" w:lineRule="auto"/>
        <w:ind w:left="910" w:right="1086"/>
        <w:jc w:val="both"/>
      </w:pPr>
      <w:r>
        <w:lastRenderedPageBreak/>
        <w:t xml:space="preserve"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 </w:t>
      </w:r>
    </w:p>
    <w:p w:rsidR="002A7F4B" w:rsidRDefault="002A7F4B" w:rsidP="002A7F4B">
      <w:pPr>
        <w:ind w:left="194" w:right="4"/>
        <w:jc w:val="center"/>
      </w:pPr>
      <w:r>
        <w:t>МЕСТО УЧЕБНОГО ПРЕДМЕТА «МУЗЫКА» В УЧЕБНОМ ПЛАНЕ</w:t>
      </w:r>
    </w:p>
    <w:p w:rsidR="002A7F4B" w:rsidRDefault="002A7F4B" w:rsidP="002A7F4B">
      <w:pPr>
        <w:ind w:left="184" w:right="4" w:firstLine="71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2A7F4B" w:rsidRDefault="002A7F4B" w:rsidP="002A7F4B">
      <w:pPr>
        <w:ind w:left="184" w:right="4" w:firstLine="710"/>
        <w:jc w:val="both"/>
      </w:pPr>
      <w:r>
        <w:t xml:space="preserve">Настоящей программой предусматривается выделение в учебном плане на изучение музыки в 5-8 классах 1 учебный час в неделю. Общее количество – 136 часов (по 34 часа в год). </w:t>
      </w:r>
    </w:p>
    <w:p w:rsidR="002A7F4B" w:rsidRDefault="002A7F4B" w:rsidP="002A7F4B">
      <w:pPr>
        <w:spacing w:line="259" w:lineRule="auto"/>
        <w:jc w:val="center"/>
      </w:pPr>
      <w:r>
        <w:t>ПЛАНИРУЕМЫЕ РЕЗУЛЬТАТЫ ОСВОЕНИЯ УЧЕБНОГО ПРЕДМЕТА «МУЗЫКА» НА  УРОВНЕ ОСНОВНОГО ОБЩЕГО ОБРАЗОВАНИЯ</w:t>
      </w:r>
    </w:p>
    <w:p w:rsidR="002A7F4B" w:rsidRDefault="002A7F4B" w:rsidP="002A7F4B">
      <w:pPr>
        <w:ind w:left="184" w:right="4" w:firstLine="71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 </w:t>
      </w:r>
    </w:p>
    <w:p w:rsidR="002A7F4B" w:rsidRDefault="002A7F4B" w:rsidP="002A7F4B">
      <w:pPr>
        <w:spacing w:line="259" w:lineRule="auto"/>
        <w:jc w:val="both"/>
      </w:pPr>
      <w:r>
        <w:rPr>
          <w:sz w:val="27"/>
        </w:rPr>
        <w:t xml:space="preserve"> </w:t>
      </w:r>
    </w:p>
    <w:p w:rsidR="002A7F4B" w:rsidRDefault="002A7F4B" w:rsidP="002A7F4B">
      <w:pPr>
        <w:ind w:left="194" w:right="4"/>
        <w:jc w:val="center"/>
      </w:pPr>
      <w:r>
        <w:t>ЛИЧНОСТНЫЕ РЕЗУЛЬТАТЫ</w:t>
      </w:r>
    </w:p>
    <w:p w:rsidR="002A7F4B" w:rsidRDefault="002A7F4B" w:rsidP="002A7F4B">
      <w:pPr>
        <w:spacing w:after="64" w:line="259" w:lineRule="auto"/>
        <w:jc w:val="both"/>
      </w:pPr>
      <w:r>
        <w:rPr>
          <w:sz w:val="20"/>
        </w:rPr>
        <w:t xml:space="preserve"> </w:t>
      </w:r>
      <w: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Патриотического воспитания: </w:t>
      </w:r>
    </w:p>
    <w:p w:rsidR="002A7F4B" w:rsidRDefault="002A7F4B" w:rsidP="002A7F4B">
      <w:pPr>
        <w:ind w:left="184" w:right="4" w:firstLine="710"/>
        <w:jc w:val="both"/>
      </w:pPr>
      <w:r>
        <w:t xml:space="preserve"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Гражданского воспитания: </w:t>
      </w:r>
    </w:p>
    <w:p w:rsidR="002A7F4B" w:rsidRDefault="002A7F4B" w:rsidP="002A7F4B">
      <w:pPr>
        <w:ind w:left="184" w:right="4" w:firstLine="710"/>
        <w:jc w:val="both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 просветительских акций, в качестве волонтёра в дни праздничных мероприятий.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Духовно-нравственного воспитания: </w:t>
      </w:r>
    </w:p>
    <w:p w:rsidR="002A7F4B" w:rsidRDefault="002A7F4B" w:rsidP="002A7F4B">
      <w:pPr>
        <w:ind w:left="184" w:right="4" w:firstLine="710"/>
        <w:jc w:val="both"/>
      </w:pPr>
      <w: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учеб- ной деятельности, при подготовке внеклассных концертов, фестивалей, конкурсов.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lastRenderedPageBreak/>
        <w:t xml:space="preserve">Эстетического воспитания: </w:t>
      </w:r>
    </w:p>
    <w:p w:rsidR="002A7F4B" w:rsidRDefault="002A7F4B" w:rsidP="002A7F4B">
      <w:pPr>
        <w:ind w:left="920" w:right="4"/>
        <w:jc w:val="both"/>
      </w:pPr>
      <w:r>
        <w:t>восприимчивость к различным видам искусства, умение видеть прекрасное в</w:t>
      </w:r>
    </w:p>
    <w:p w:rsidR="002A7F4B" w:rsidRDefault="002A7F4B" w:rsidP="002A7F4B">
      <w:pPr>
        <w:ind w:left="194" w:right="4"/>
        <w:jc w:val="both"/>
      </w:pPr>
      <w:r>
        <w:t xml:space="preserve">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Ценности научного познания: </w:t>
      </w:r>
    </w:p>
    <w:p w:rsidR="002A7F4B" w:rsidRDefault="002A7F4B" w:rsidP="002A7F4B">
      <w:pPr>
        <w:ind w:left="184" w:right="4" w:firstLine="710"/>
        <w:jc w:val="both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 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Физического воспитания, формирования культуры здоровья и эмоционального благополучия: </w:t>
      </w:r>
    </w:p>
    <w:p w:rsidR="002A7F4B" w:rsidRDefault="002A7F4B" w:rsidP="002A7F4B">
      <w:pPr>
        <w:ind w:left="184" w:right="4" w:firstLine="710"/>
        <w:jc w:val="both"/>
      </w:pPr>
      <w: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Трудового воспитания: </w:t>
      </w:r>
    </w:p>
    <w:p w:rsidR="002A7F4B" w:rsidRDefault="002A7F4B" w:rsidP="002A7F4B">
      <w:pPr>
        <w:ind w:left="184" w:right="4" w:firstLine="710"/>
        <w:jc w:val="both"/>
      </w:pPr>
      <w: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2A7F4B" w:rsidRDefault="002A7F4B" w:rsidP="002A7F4B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Экологического воспитания: </w:t>
      </w:r>
    </w:p>
    <w:p w:rsidR="002A7F4B" w:rsidRDefault="002A7F4B" w:rsidP="002A7F4B">
      <w:pPr>
        <w:ind w:left="184" w:right="4" w:firstLine="710"/>
        <w:jc w:val="both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</w:t>
      </w:r>
    </w:p>
    <w:p w:rsidR="002A7F4B" w:rsidRDefault="002A7F4B" w:rsidP="002A7F4B">
      <w:pPr>
        <w:ind w:left="184" w:right="4" w:firstLine="710"/>
        <w:jc w:val="both"/>
      </w:pPr>
      <w: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2A7F4B" w:rsidRDefault="002A7F4B" w:rsidP="002A7F4B">
      <w:pPr>
        <w:ind w:left="184" w:right="4" w:firstLine="710"/>
        <w:jc w:val="both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2A7F4B" w:rsidRDefault="002A7F4B" w:rsidP="002A7F4B">
      <w:pPr>
        <w:ind w:left="184" w:right="4" w:firstLine="710"/>
        <w:jc w:val="both"/>
      </w:pPr>
      <w: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</w:t>
      </w:r>
      <w:r>
        <w:lastRenderedPageBreak/>
        <w:t xml:space="preserve">эмоциональный опыт, опыт и навыки управления своими </w:t>
      </w:r>
      <w:proofErr w:type="spellStart"/>
      <w:r>
        <w:t>психо</w:t>
      </w:r>
      <w:proofErr w:type="spellEnd"/>
      <w:r>
        <w:t xml:space="preserve">-эмоциональными ресурсами в стрессовой ситуации, воля к победе. </w:t>
      </w:r>
    </w:p>
    <w:p w:rsidR="002A7F4B" w:rsidRDefault="002A7F4B" w:rsidP="002A7F4B">
      <w:pPr>
        <w:spacing w:line="259" w:lineRule="auto"/>
        <w:jc w:val="both"/>
      </w:pPr>
      <w:r>
        <w:rPr>
          <w:sz w:val="27"/>
        </w:rPr>
        <w:t xml:space="preserve"> </w:t>
      </w:r>
    </w:p>
    <w:p w:rsidR="002A7F4B" w:rsidRDefault="002A7F4B" w:rsidP="002A7F4B">
      <w:pPr>
        <w:ind w:left="194" w:right="4"/>
        <w:jc w:val="center"/>
      </w:pPr>
      <w:r>
        <w:t>МЕТАПРЕДМЕТНЫЕ РЕЗУЛЬТАТЫ</w:t>
      </w:r>
    </w:p>
    <w:p w:rsidR="002A7F4B" w:rsidRDefault="002A7F4B" w:rsidP="002A7F4B">
      <w:pPr>
        <w:spacing w:after="50" w:line="259" w:lineRule="auto"/>
        <w:jc w:val="both"/>
      </w:pPr>
      <w:r>
        <w:rPr>
          <w:sz w:val="2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«Музыка»: </w:t>
      </w:r>
    </w:p>
    <w:p w:rsidR="002A7F4B" w:rsidRDefault="002A7F4B" w:rsidP="002A7F4B">
      <w:pPr>
        <w:ind w:left="184" w:right="4" w:firstLine="71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познавательными действиями Базовые логические действия: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</w:t>
      </w:r>
    </w:p>
    <w:p w:rsidR="002A7F4B" w:rsidRDefault="002A7F4B" w:rsidP="002A7F4B">
      <w:pPr>
        <w:ind w:left="894" w:right="4" w:hanging="710"/>
        <w:jc w:val="both"/>
      </w:pPr>
      <w:r>
        <w:t xml:space="preserve">жанры и стили музыкального и других видов искусства; обнаруживать взаимные влияния отдельных видов, жанров и стилей музыки друг на </w:t>
      </w:r>
    </w:p>
    <w:p w:rsidR="002A7F4B" w:rsidRDefault="002A7F4B" w:rsidP="002A7F4B">
      <w:pPr>
        <w:ind w:left="194" w:right="4"/>
        <w:jc w:val="both"/>
      </w:pPr>
      <w:r>
        <w:t xml:space="preserve">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</w:t>
      </w:r>
    </w:p>
    <w:p w:rsidR="002A7F4B" w:rsidRDefault="002A7F4B" w:rsidP="002A7F4B">
      <w:pPr>
        <w:ind w:left="894" w:right="4" w:hanging="710"/>
        <w:jc w:val="both"/>
      </w:pPr>
      <w:r>
        <w:t xml:space="preserve">звучания; самостоятельно обобщать и формулировать выводы по результатам проведённого </w:t>
      </w:r>
    </w:p>
    <w:p w:rsidR="002A7F4B" w:rsidRDefault="002A7F4B" w:rsidP="002A7F4B">
      <w:pPr>
        <w:ind w:left="894" w:right="4532" w:hanging="710"/>
        <w:jc w:val="both"/>
      </w:pPr>
      <w:r>
        <w:t xml:space="preserve">слухового наблюдения-исследования . Базовые исследовательские действия: </w:t>
      </w:r>
    </w:p>
    <w:p w:rsidR="002A7F4B" w:rsidRDefault="002A7F4B" w:rsidP="002A7F4B">
      <w:pPr>
        <w:spacing w:after="65" w:line="259" w:lineRule="auto"/>
        <w:ind w:left="10" w:right="22"/>
        <w:jc w:val="both"/>
      </w:pPr>
      <w:r>
        <w:t xml:space="preserve">следовать внутренним слухом за развитием музыкального процесса, «наблюдать» </w:t>
      </w:r>
    </w:p>
    <w:p w:rsidR="002A7F4B" w:rsidRDefault="002A7F4B" w:rsidP="002A7F4B">
      <w:pPr>
        <w:ind w:left="894" w:right="4" w:hanging="710"/>
        <w:jc w:val="both"/>
      </w:pPr>
      <w:r>
        <w:t xml:space="preserve">звучание музыки; использовать вопросы как исследовательский инструмент познания; формулировать   собственные   вопросы,   фиксирующие   несоответствие   между </w:t>
      </w:r>
    </w:p>
    <w:p w:rsidR="002A7F4B" w:rsidRDefault="002A7F4B" w:rsidP="002A7F4B">
      <w:pPr>
        <w:ind w:left="894" w:right="4" w:hanging="710"/>
        <w:jc w:val="both"/>
      </w:pPr>
      <w:r>
        <w:t xml:space="preserve">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</w:t>
      </w:r>
    </w:p>
    <w:p w:rsidR="002A7F4B" w:rsidRDefault="002A7F4B" w:rsidP="002A7F4B">
      <w:pPr>
        <w:ind w:left="194" w:right="4"/>
        <w:jc w:val="both"/>
      </w:pPr>
      <w:r>
        <w:t xml:space="preserve">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</w:t>
      </w:r>
    </w:p>
    <w:p w:rsidR="002A7F4B" w:rsidRDefault="002A7F4B" w:rsidP="002A7F4B">
      <w:pPr>
        <w:ind w:left="194" w:right="4"/>
        <w:jc w:val="both"/>
      </w:pPr>
      <w:r>
        <w:t xml:space="preserve">наблюдения, слухового исследования. </w:t>
      </w:r>
    </w:p>
    <w:p w:rsidR="002A7F4B" w:rsidRDefault="002A7F4B" w:rsidP="002A7F4B">
      <w:pPr>
        <w:ind w:left="920" w:right="4"/>
        <w:jc w:val="both"/>
      </w:pPr>
      <w:r>
        <w:t xml:space="preserve">Работа с информацией: </w:t>
      </w:r>
    </w:p>
    <w:p w:rsidR="002A7F4B" w:rsidRDefault="002A7F4B" w:rsidP="002A7F4B">
      <w:pPr>
        <w:spacing w:after="61" w:line="259" w:lineRule="auto"/>
        <w:ind w:left="10" w:right="10"/>
        <w:jc w:val="both"/>
      </w:pPr>
      <w:r>
        <w:t xml:space="preserve">применять различные методы, инструменты и запросы при поиске и отборе </w:t>
      </w:r>
    </w:p>
    <w:p w:rsidR="002A7F4B" w:rsidRDefault="002A7F4B" w:rsidP="002A7F4B">
      <w:pPr>
        <w:spacing w:after="69"/>
        <w:ind w:left="894" w:right="503" w:hanging="710"/>
        <w:jc w:val="both"/>
      </w:pPr>
      <w:r>
        <w:t>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</w:t>
      </w:r>
    </w:p>
    <w:p w:rsidR="002A7F4B" w:rsidRDefault="002A7F4B" w:rsidP="002A7F4B">
      <w:pPr>
        <w:ind w:left="894" w:right="4" w:hanging="710"/>
        <w:jc w:val="both"/>
      </w:pPr>
      <w:r>
        <w:t xml:space="preserve">произведений; выбирать, анализировать, интерпретировать, обобщать и систематизировать </w:t>
      </w:r>
    </w:p>
    <w:p w:rsidR="002A7F4B" w:rsidRDefault="002A7F4B" w:rsidP="002A7F4B">
      <w:pPr>
        <w:ind w:left="894" w:right="4" w:hanging="710"/>
        <w:jc w:val="both"/>
      </w:pPr>
      <w:r>
        <w:t xml:space="preserve">информацию, представленную в аудио- и </w:t>
      </w:r>
      <w:proofErr w:type="spellStart"/>
      <w:r>
        <w:t>видеоформатах</w:t>
      </w:r>
      <w:proofErr w:type="spellEnd"/>
      <w:r>
        <w:t xml:space="preserve">, текстах, таблицах, схемах; использовать смысловое чтение для извлечения, обобщения и систематизации </w:t>
      </w:r>
    </w:p>
    <w:p w:rsidR="002A7F4B" w:rsidRDefault="002A7F4B" w:rsidP="002A7F4B">
      <w:pPr>
        <w:ind w:left="894" w:right="4" w:hanging="710"/>
        <w:jc w:val="both"/>
      </w:pPr>
      <w:r>
        <w:t xml:space="preserve">информации из одного или нескольких источников с учётом поставленных целей; оценивать надёжность информации по критериям, предложенным учителем или </w:t>
      </w:r>
    </w:p>
    <w:p w:rsidR="002A7F4B" w:rsidRDefault="002A7F4B" w:rsidP="002A7F4B">
      <w:pPr>
        <w:ind w:left="894" w:right="4" w:hanging="710"/>
        <w:jc w:val="both"/>
      </w:pPr>
      <w:r>
        <w:t xml:space="preserve">сформулированным самостоятельно; различать тексты информационного и художественного содержания, </w:t>
      </w:r>
    </w:p>
    <w:p w:rsidR="002A7F4B" w:rsidRDefault="002A7F4B" w:rsidP="002A7F4B">
      <w:pPr>
        <w:ind w:left="194" w:right="4"/>
        <w:jc w:val="both"/>
      </w:pPr>
      <w:r>
        <w:t xml:space="preserve">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2A7F4B" w:rsidRDefault="002A7F4B" w:rsidP="002A7F4B">
      <w:pPr>
        <w:ind w:left="184" w:right="4" w:firstLine="710"/>
        <w:jc w:val="both"/>
      </w:pPr>
      <w:r>
        <w:lastRenderedPageBreak/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 2.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коммуникативными действиями Невербальная коммуникация: </w:t>
      </w:r>
    </w:p>
    <w:p w:rsidR="002A7F4B" w:rsidRDefault="002A7F4B" w:rsidP="002A7F4B">
      <w:pPr>
        <w:ind w:left="184" w:right="4" w:firstLine="710"/>
        <w:jc w:val="both"/>
      </w:pPr>
      <w: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</w:t>
      </w:r>
    </w:p>
    <w:p w:rsidR="002A7F4B" w:rsidRDefault="002A7F4B" w:rsidP="002A7F4B">
      <w:pPr>
        <w:ind w:left="894" w:right="4" w:hanging="710"/>
        <w:jc w:val="both"/>
      </w:pPr>
      <w:r>
        <w:t xml:space="preserve">ограниченность словесного языка в передаче смысла музыкального произведения; передавать в собственном исполнении музыки художественное содержание, </w:t>
      </w:r>
    </w:p>
    <w:p w:rsidR="002A7F4B" w:rsidRDefault="002A7F4B" w:rsidP="002A7F4B">
      <w:pPr>
        <w:ind w:left="894" w:right="4" w:hanging="710"/>
        <w:jc w:val="both"/>
      </w:pPr>
      <w: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 w:rsidR="002A7F4B" w:rsidRDefault="002A7F4B" w:rsidP="002A7F4B">
      <w:pPr>
        <w:ind w:left="894" w:right="4" w:hanging="710"/>
        <w:jc w:val="both"/>
      </w:pPr>
      <w:r>
        <w:t xml:space="preserve">понимать культурные нормы и значение интонации в повседневном общении; эффективно использовать интонационно-выразительные возможности в ситуации </w:t>
      </w:r>
    </w:p>
    <w:p w:rsidR="002A7F4B" w:rsidRDefault="002A7F4B" w:rsidP="002A7F4B">
      <w:pPr>
        <w:ind w:left="194" w:right="4"/>
        <w:jc w:val="both"/>
      </w:pPr>
      <w:r>
        <w:t xml:space="preserve">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Вербальное общение: </w:t>
      </w:r>
    </w:p>
    <w:p w:rsidR="002A7F4B" w:rsidRDefault="002A7F4B" w:rsidP="002A7F4B">
      <w:pPr>
        <w:spacing w:after="63" w:line="259" w:lineRule="auto"/>
        <w:ind w:left="389"/>
        <w:jc w:val="both"/>
      </w:pPr>
      <w:r>
        <w:t xml:space="preserve">воспринимать и формулировать суждения, выражать эмоции в соответствии с </w:t>
      </w:r>
    </w:p>
    <w:p w:rsidR="002A7F4B" w:rsidRDefault="002A7F4B" w:rsidP="002A7F4B">
      <w:pPr>
        <w:ind w:left="894" w:right="637" w:hanging="710"/>
        <w:jc w:val="both"/>
      </w:pPr>
      <w:r>
        <w:t xml:space="preserve">условиями и целями общения; выражать своё мнение, в том числе впечатления от общения с музыкальным </w:t>
      </w:r>
    </w:p>
    <w:p w:rsidR="002A7F4B" w:rsidRDefault="002A7F4B" w:rsidP="002A7F4B">
      <w:pPr>
        <w:ind w:left="894" w:right="4" w:hanging="710"/>
        <w:jc w:val="both"/>
      </w:pPr>
      <w:r>
        <w:t xml:space="preserve">искусством в устных и письменных текстах; понимать намерения других, проявлять уважительное отношение к собеседнику и в </w:t>
      </w:r>
    </w:p>
    <w:p w:rsidR="002A7F4B" w:rsidRDefault="002A7F4B" w:rsidP="002A7F4B">
      <w:pPr>
        <w:ind w:left="894" w:right="524" w:hanging="710"/>
        <w:jc w:val="both"/>
      </w:pPr>
      <w:r>
        <w:t xml:space="preserve">корректной форме формулировать свои возражения; вести диалог, дискуссию, задавать вопросы по существу обсуждаемой темы, </w:t>
      </w:r>
    </w:p>
    <w:p w:rsidR="002A7F4B" w:rsidRDefault="002A7F4B" w:rsidP="002A7F4B">
      <w:pPr>
        <w:ind w:left="894" w:right="1260" w:hanging="710"/>
        <w:jc w:val="both"/>
      </w:pPr>
      <w:r>
        <w:t xml:space="preserve">поддерживать благожелательный тон диалога; публично представлять результаты учебной и творческой деятельности. </w:t>
      </w:r>
    </w:p>
    <w:p w:rsidR="002A7F4B" w:rsidRDefault="002A7F4B" w:rsidP="002A7F4B">
      <w:pPr>
        <w:ind w:left="920" w:right="4"/>
        <w:jc w:val="both"/>
      </w:pPr>
      <w:r>
        <w:t xml:space="preserve">Совместная деятельность (сотрудничество): </w:t>
      </w:r>
    </w:p>
    <w:p w:rsidR="002A7F4B" w:rsidRDefault="002A7F4B" w:rsidP="002A7F4B">
      <w:pPr>
        <w:ind w:left="184" w:right="4" w:firstLine="710"/>
        <w:jc w:val="both"/>
      </w:pPr>
      <w: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 </w:t>
      </w:r>
    </w:p>
    <w:p w:rsidR="002A7F4B" w:rsidRDefault="002A7F4B" w:rsidP="002A7F4B">
      <w:pPr>
        <w:ind w:left="184" w:right="4" w:firstLine="710"/>
        <w:jc w:val="both"/>
      </w:pPr>
      <w: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3.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регулятивными действиями Самоорганизация: </w:t>
      </w:r>
    </w:p>
    <w:p w:rsidR="002A7F4B" w:rsidRDefault="002A7F4B" w:rsidP="002A7F4B">
      <w:pPr>
        <w:ind w:left="184" w:right="4" w:firstLine="710"/>
        <w:jc w:val="both"/>
      </w:pPr>
      <w: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</w:t>
      </w:r>
    </w:p>
    <w:p w:rsidR="002A7F4B" w:rsidRDefault="002A7F4B" w:rsidP="002A7F4B">
      <w:pPr>
        <w:ind w:left="894" w:right="4" w:hanging="710"/>
        <w:jc w:val="both"/>
      </w:pPr>
      <w:r>
        <w:t xml:space="preserve">частного характера; самостоятельно составлять план действий, вносить необходимые коррективы в ходе </w:t>
      </w:r>
    </w:p>
    <w:p w:rsidR="002A7F4B" w:rsidRDefault="002A7F4B" w:rsidP="002A7F4B">
      <w:pPr>
        <w:ind w:left="894" w:right="4" w:hanging="710"/>
        <w:jc w:val="both"/>
      </w:pPr>
      <w:r>
        <w:t xml:space="preserve">его реализации; выявлять наиболее важные проблемы для решения в учебных и жизненных </w:t>
      </w:r>
    </w:p>
    <w:p w:rsidR="002A7F4B" w:rsidRDefault="002A7F4B" w:rsidP="002A7F4B">
      <w:pPr>
        <w:ind w:left="194" w:right="4"/>
        <w:jc w:val="both"/>
      </w:pPr>
      <w:r>
        <w:t xml:space="preserve">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</w:t>
      </w:r>
      <w:r>
        <w:lastRenderedPageBreak/>
        <w:t xml:space="preserve">возможностей, аргументировать предлагаемые варианты решений; делать выбор и брать за него ответственность на себя. </w:t>
      </w:r>
    </w:p>
    <w:p w:rsidR="002A7F4B" w:rsidRDefault="002A7F4B" w:rsidP="002A7F4B">
      <w:pPr>
        <w:ind w:left="920" w:right="4"/>
        <w:jc w:val="both"/>
      </w:pPr>
      <w:r>
        <w:t xml:space="preserve">Самоконтроль (рефлексия):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</w:t>
      </w:r>
    </w:p>
    <w:p w:rsidR="002A7F4B" w:rsidRDefault="002A7F4B" w:rsidP="002A7F4B">
      <w:pPr>
        <w:ind w:left="194" w:right="4"/>
        <w:jc w:val="both"/>
      </w:pPr>
      <w:r>
        <w:t>адаптировать решение к меняющимся обстоятельствам;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т.д. </w:t>
      </w:r>
    </w:p>
    <w:p w:rsidR="002A7F4B" w:rsidRDefault="002A7F4B" w:rsidP="002A7F4B">
      <w:pPr>
        <w:ind w:left="920" w:right="4"/>
        <w:jc w:val="both"/>
      </w:pPr>
      <w:r>
        <w:t xml:space="preserve">Эмоциональный интеллект: </w:t>
      </w:r>
    </w:p>
    <w:p w:rsidR="002A7F4B" w:rsidRDefault="002A7F4B" w:rsidP="002A7F4B">
      <w:pPr>
        <w:ind w:left="184" w:right="4" w:firstLine="710"/>
        <w:jc w:val="both"/>
      </w:pPr>
      <w: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</w:t>
      </w:r>
    </w:p>
    <w:p w:rsidR="002A7F4B" w:rsidRDefault="002A7F4B" w:rsidP="002A7F4B">
      <w:pPr>
        <w:ind w:left="194" w:right="4"/>
        <w:jc w:val="both"/>
      </w:pPr>
      <w:r>
        <w:t xml:space="preserve">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2A7F4B" w:rsidRDefault="002A7F4B" w:rsidP="002A7F4B">
      <w:pPr>
        <w:ind w:left="920" w:right="4"/>
        <w:jc w:val="both"/>
      </w:pPr>
      <w:r>
        <w:t xml:space="preserve">Принятие себя и других: </w:t>
      </w:r>
    </w:p>
    <w:p w:rsidR="002A7F4B" w:rsidRDefault="002A7F4B" w:rsidP="002A7F4B">
      <w:pPr>
        <w:ind w:left="920" w:right="4"/>
        <w:jc w:val="both"/>
      </w:pPr>
      <w:r>
        <w:t xml:space="preserve">уважительно   и   осознанно   относиться   к   другому   человеку   и   его мнению, </w:t>
      </w:r>
    </w:p>
    <w:p w:rsidR="002A7F4B" w:rsidRDefault="002A7F4B" w:rsidP="002A7F4B">
      <w:pPr>
        <w:ind w:left="894" w:right="4" w:hanging="710"/>
        <w:jc w:val="both"/>
      </w:pPr>
      <w:r>
        <w:t xml:space="preserve">эстетическим предпочтениям и вкусам; признавать своё и чужое право на ошибку, при обнаружении ошибки </w:t>
      </w:r>
    </w:p>
    <w:p w:rsidR="002A7F4B" w:rsidRDefault="002A7F4B" w:rsidP="002A7F4B">
      <w:pPr>
        <w:spacing w:after="4" w:line="314" w:lineRule="auto"/>
        <w:ind w:left="904" w:right="693" w:hanging="720"/>
        <w:jc w:val="both"/>
      </w:pPr>
      <w:r>
        <w:t xml:space="preserve">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</w:t>
      </w:r>
    </w:p>
    <w:p w:rsidR="002A7F4B" w:rsidRDefault="002A7F4B" w:rsidP="002A7F4B">
      <w:pPr>
        <w:ind w:left="184" w:right="4" w:firstLine="710"/>
        <w:jc w:val="both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2A7F4B" w:rsidRDefault="002A7F4B" w:rsidP="002A7F4B">
      <w:pPr>
        <w:spacing w:line="259" w:lineRule="auto"/>
        <w:jc w:val="center"/>
      </w:pPr>
      <w:r>
        <w:t>ПРЕДМЕТНЫЕ РЕЗУЛЬТАТЫ</w:t>
      </w:r>
    </w:p>
    <w:p w:rsidR="002A7F4B" w:rsidRDefault="002A7F4B" w:rsidP="002A7F4B">
      <w:pPr>
        <w:ind w:left="184" w:right="4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2A7F4B" w:rsidRDefault="002A7F4B" w:rsidP="002A7F4B">
      <w:pPr>
        <w:ind w:left="184" w:right="4" w:firstLine="710"/>
        <w:jc w:val="both"/>
      </w:pPr>
      <w:r>
        <w:t xml:space="preserve">Обучающиеся, освоившие основную образовательную программу по предмету «Музыка»: </w:t>
      </w:r>
    </w:p>
    <w:p w:rsidR="002A7F4B" w:rsidRDefault="002A7F4B" w:rsidP="002A7F4B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2A7F4B" w:rsidRDefault="002A7F4B" w:rsidP="002A7F4B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2A7F4B" w:rsidRDefault="002A7F4B" w:rsidP="002A7F4B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</w:t>
      </w:r>
      <w:r>
        <w:lastRenderedPageBreak/>
        <w:t xml:space="preserve">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2A7F4B" w:rsidRDefault="002A7F4B" w:rsidP="002A7F4B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2A7F4B" w:rsidRDefault="002A7F4B" w:rsidP="002A7F4B">
      <w:pPr>
        <w:ind w:left="184" w:right="4" w:firstLine="71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BC6DEB" w:rsidRDefault="00BC6DEB" w:rsidP="00BC6DEB">
      <w:pPr>
        <w:ind w:left="184" w:right="4" w:firstLine="710"/>
        <w:jc w:val="both"/>
      </w:pPr>
      <w:r>
        <w:t>ПЛАНИРУЕМЫЕ ПРЕДМЕТНЫЕ РЕЗУЛЬТАТЫ ОСВОЕНИЯ РАБОЧЕЙ ПРОГРАММЫ КУРСА «МУЗЫКА»</w:t>
      </w:r>
    </w:p>
    <w:p w:rsidR="002A7F4B" w:rsidRDefault="002A7F4B" w:rsidP="002A7F4B">
      <w:pPr>
        <w:ind w:left="184" w:right="4" w:firstLine="710"/>
        <w:jc w:val="both"/>
      </w:pPr>
    </w:p>
    <w:p w:rsidR="00BC6DEB" w:rsidRDefault="00BC6DEB" w:rsidP="00BC6DEB">
      <w:pPr>
        <w:spacing w:after="53" w:line="259" w:lineRule="auto"/>
        <w:ind w:left="905"/>
      </w:pPr>
      <w:r>
        <w:rPr>
          <w:b/>
        </w:rPr>
        <w:t xml:space="preserve">Модуль «Музыка моего края»: </w:t>
      </w:r>
    </w:p>
    <w:p w:rsidR="00BC6DEB" w:rsidRDefault="00BC6DEB" w:rsidP="00BC6DEB">
      <w:pPr>
        <w:ind w:left="920" w:right="4"/>
      </w:pPr>
      <w:r>
        <w:t xml:space="preserve">знать музыкальные традиции своей республики, края, народа; </w:t>
      </w:r>
    </w:p>
    <w:p w:rsidR="00BC6DEB" w:rsidRDefault="00BC6DEB" w:rsidP="00BC6DEB">
      <w:pPr>
        <w:tabs>
          <w:tab w:val="center" w:pos="1748"/>
          <w:tab w:val="center" w:pos="3529"/>
          <w:tab w:val="center" w:pos="5026"/>
          <w:tab w:val="center" w:pos="6380"/>
          <w:tab w:val="center" w:pos="7241"/>
          <w:tab w:val="right" w:pos="957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особенности </w:t>
      </w:r>
      <w:r>
        <w:tab/>
        <w:t xml:space="preserve">творчества </w:t>
      </w:r>
      <w:r>
        <w:tab/>
        <w:t xml:space="preserve">народных </w:t>
      </w:r>
      <w:r>
        <w:tab/>
        <w:t xml:space="preserve">и </w:t>
      </w:r>
      <w:r>
        <w:tab/>
        <w:t xml:space="preserve">профессиональных </w:t>
      </w:r>
    </w:p>
    <w:p w:rsidR="00BC6DEB" w:rsidRDefault="00BC6DEB" w:rsidP="00BC6DEB">
      <w:pPr>
        <w:ind w:left="894" w:right="4" w:hanging="710"/>
      </w:pPr>
      <w:r>
        <w:t xml:space="preserve">музыкантов, творческих коллективов своего края; исполнять и оценивать образцы музыкального фольклора и сочинения композиторов </w:t>
      </w:r>
    </w:p>
    <w:p w:rsidR="00BC6DEB" w:rsidRDefault="00BC6DEB" w:rsidP="00BC6DEB">
      <w:pPr>
        <w:ind w:left="194" w:right="4"/>
      </w:pPr>
      <w:r>
        <w:t xml:space="preserve">своей малой родины. </w:t>
      </w:r>
      <w:r>
        <w:rPr>
          <w:b/>
        </w:rPr>
        <w:t xml:space="preserve">Модуль «Жанры музыкального искусства»: </w:t>
      </w:r>
      <w: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BC6DEB" w:rsidRDefault="00BC6DEB" w:rsidP="00BC6DEB">
      <w:pPr>
        <w:ind w:left="894" w:right="110" w:hanging="710"/>
      </w:pPr>
      <w:r>
        <w:t xml:space="preserve">жанра; выразительно исполнять произведения (в том числе фрагменты) вокальных, </w:t>
      </w:r>
    </w:p>
    <w:p w:rsidR="00BC6DEB" w:rsidRDefault="00BC6DEB" w:rsidP="00BC6DEB">
      <w:pPr>
        <w:ind w:left="894" w:right="2817" w:hanging="710"/>
      </w:pPr>
      <w:r>
        <w:t xml:space="preserve">инструментальных и музыкально-театральных жанров. </w:t>
      </w:r>
      <w:r>
        <w:rPr>
          <w:b/>
        </w:rPr>
        <w:t xml:space="preserve">Модуль «Русская классическая музыка»: </w:t>
      </w:r>
    </w:p>
    <w:p w:rsidR="00BC6DEB" w:rsidRDefault="00BC6DEB" w:rsidP="00BC6DEB">
      <w:pPr>
        <w:ind w:left="920" w:right="4"/>
      </w:pPr>
      <w:r>
        <w:t xml:space="preserve">различать на слух произведения русских композиторов-классиков, называть автора, </w:t>
      </w:r>
    </w:p>
    <w:p w:rsidR="00BC6DEB" w:rsidRDefault="00BC6DEB" w:rsidP="00BC6DEB">
      <w:pPr>
        <w:ind w:left="894" w:right="4" w:hanging="710"/>
      </w:pPr>
      <w:r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BC6DEB" w:rsidRDefault="00BC6DEB" w:rsidP="00BC6DEB">
      <w:pPr>
        <w:ind w:left="894" w:right="4" w:hanging="710"/>
      </w:pPr>
      <w:r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BC6DEB" w:rsidRDefault="00BC6DEB" w:rsidP="00BC6DEB">
      <w:pPr>
        <w:ind w:left="894" w:right="4" w:hanging="710"/>
      </w:pPr>
      <w:r>
        <w:t xml:space="preserve">композиторов; характеризовать творчество не менее двух отечественных композиторов-классиков, </w:t>
      </w:r>
    </w:p>
    <w:p w:rsidR="00BC6DEB" w:rsidRDefault="00BC6DEB" w:rsidP="00BC6DEB">
      <w:pPr>
        <w:ind w:left="194" w:right="4"/>
      </w:pPr>
      <w:r>
        <w:t xml:space="preserve">приводить примеры наиболее известных сочинений. </w:t>
      </w:r>
    </w:p>
    <w:p w:rsidR="00BC6DEB" w:rsidRDefault="00BC6DEB" w:rsidP="00BC6DEB">
      <w:pPr>
        <w:spacing w:after="53" w:line="259" w:lineRule="auto"/>
        <w:ind w:left="905"/>
      </w:pPr>
      <w:r>
        <w:rPr>
          <w:b/>
        </w:rPr>
        <w:t xml:space="preserve">Модуль «Европейская классическая музыка»: </w:t>
      </w:r>
    </w:p>
    <w:p w:rsidR="00BC6DEB" w:rsidRDefault="00BC6DEB" w:rsidP="00BC6DEB">
      <w:pPr>
        <w:ind w:left="920" w:right="4"/>
      </w:pPr>
      <w:r>
        <w:t xml:space="preserve">различать на слух произведения европейских композиторов-классиков, называть </w:t>
      </w:r>
    </w:p>
    <w:p w:rsidR="00BC6DEB" w:rsidRDefault="00BC6DEB" w:rsidP="00BC6DEB">
      <w:pPr>
        <w:ind w:left="194" w:right="4"/>
      </w:pPr>
      <w:r>
        <w:t xml:space="preserve">автора, произведение, исполнительский состав; </w:t>
      </w:r>
    </w:p>
    <w:p w:rsidR="00BC6DEB" w:rsidRDefault="00BC6DEB" w:rsidP="00BC6DEB">
      <w:pPr>
        <w:tabs>
          <w:tab w:val="center" w:pos="1484"/>
          <w:tab w:val="center" w:pos="3217"/>
          <w:tab w:val="center" w:pos="5092"/>
          <w:tab w:val="center" w:pos="6827"/>
          <w:tab w:val="center" w:pos="7896"/>
          <w:tab w:val="center" w:pos="8642"/>
          <w:tab w:val="right" w:pos="957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принадлежность </w:t>
      </w:r>
      <w:r>
        <w:tab/>
        <w:t xml:space="preserve">музыкального </w:t>
      </w:r>
      <w:r>
        <w:tab/>
        <w:t xml:space="preserve">произведения </w:t>
      </w:r>
      <w:r>
        <w:tab/>
        <w:t xml:space="preserve">к </w:t>
      </w:r>
      <w:r>
        <w:tab/>
        <w:t xml:space="preserve">одному </w:t>
      </w:r>
      <w:r>
        <w:tab/>
        <w:t xml:space="preserve">из </w:t>
      </w:r>
    </w:p>
    <w:p w:rsidR="00BC6DEB" w:rsidRDefault="00BC6DEB" w:rsidP="00BC6DEB">
      <w:pPr>
        <w:ind w:left="894" w:right="4" w:hanging="710"/>
      </w:pPr>
      <w:r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BC6DEB" w:rsidRDefault="00BC6DEB" w:rsidP="00BC6DEB">
      <w:pPr>
        <w:ind w:left="894" w:right="4" w:hanging="710"/>
      </w:pPr>
      <w:r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BC6DEB" w:rsidRDefault="00BC6DEB" w:rsidP="00BC6DEB">
      <w:pPr>
        <w:ind w:left="194" w:right="4"/>
      </w:pPr>
      <w:r>
        <w:t xml:space="preserve">примеры наиболее известных сочинений. </w:t>
      </w:r>
    </w:p>
    <w:p w:rsidR="00BC6DEB" w:rsidRDefault="00BC6DEB" w:rsidP="00BC6DEB">
      <w:pPr>
        <w:spacing w:after="53" w:line="259" w:lineRule="auto"/>
        <w:ind w:left="905"/>
      </w:pPr>
      <w:r>
        <w:rPr>
          <w:b/>
        </w:rPr>
        <w:t xml:space="preserve">Модуль «Современная музыка: основные жанры и направления»: </w:t>
      </w:r>
    </w:p>
    <w:p w:rsidR="00BC6DEB" w:rsidRDefault="00BC6DEB" w:rsidP="00BC6DEB">
      <w:pPr>
        <w:ind w:left="920" w:right="4"/>
      </w:pPr>
      <w:r>
        <w:t xml:space="preserve">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</w:t>
      </w:r>
    </w:p>
    <w:p w:rsidR="00BC6DEB" w:rsidRDefault="00BC6DEB" w:rsidP="00BC6DEB">
      <w:pPr>
        <w:ind w:left="194" w:right="4"/>
      </w:pPr>
      <w:r>
        <w:t xml:space="preserve">инструментов, входящих в их состав; </w:t>
      </w:r>
    </w:p>
    <w:p w:rsidR="00BC6DEB" w:rsidRDefault="00BC6DEB" w:rsidP="00BC6DEB">
      <w:pPr>
        <w:ind w:left="920" w:right="4"/>
      </w:pPr>
      <w:r>
        <w:t xml:space="preserve">исполнять современные музыкальные произведения в разных видах деятельности. </w:t>
      </w:r>
    </w:p>
    <w:p w:rsidR="002A7F4B" w:rsidRDefault="002A7F4B" w:rsidP="002A7F4B">
      <w:pPr>
        <w:spacing w:after="53" w:line="259" w:lineRule="auto"/>
        <w:ind w:left="905"/>
      </w:pPr>
    </w:p>
    <w:p w:rsidR="00BC6DEB" w:rsidRDefault="00BC6DEB" w:rsidP="002A7F4B">
      <w:pPr>
        <w:spacing w:after="53" w:line="259" w:lineRule="auto"/>
        <w:ind w:left="905"/>
      </w:pPr>
    </w:p>
    <w:p w:rsidR="00BC6DEB" w:rsidRDefault="00BC6DEB" w:rsidP="002A7F4B">
      <w:pPr>
        <w:spacing w:after="53" w:line="259" w:lineRule="auto"/>
        <w:ind w:left="905"/>
      </w:pPr>
    </w:p>
    <w:p w:rsidR="00BC6DEB" w:rsidRDefault="00BC6DEB" w:rsidP="002A7F4B">
      <w:pPr>
        <w:spacing w:after="53" w:line="259" w:lineRule="auto"/>
        <w:ind w:left="905"/>
      </w:pPr>
    </w:p>
    <w:p w:rsidR="00BC6DEB" w:rsidRDefault="00BC6DEB" w:rsidP="00BC6DEB">
      <w:pPr>
        <w:ind w:left="184" w:right="4" w:firstLine="710"/>
        <w:jc w:val="both"/>
      </w:pPr>
      <w:r>
        <w:t xml:space="preserve">СОДЕРЖАНИЕ УЧЕБНОГО КУРСА «МУЗЫКА»  </w:t>
      </w:r>
    </w:p>
    <w:p w:rsidR="002A7F4B" w:rsidRDefault="002A7F4B" w:rsidP="002A7F4B">
      <w:pPr>
        <w:spacing w:after="53" w:line="259" w:lineRule="auto"/>
        <w:ind w:left="905"/>
      </w:pPr>
      <w:r>
        <w:rPr>
          <w:b/>
        </w:rPr>
        <w:t xml:space="preserve">Модуль «МУЗЫКА МОЕГО КРАЯ» </w:t>
      </w:r>
      <w:r w:rsidR="00EC09D4">
        <w:rPr>
          <w:b/>
        </w:rPr>
        <w:t xml:space="preserve"> - 7ч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Семейный фольклор </w:t>
      </w:r>
    </w:p>
    <w:p w:rsidR="002A7F4B" w:rsidRDefault="002A7F4B" w:rsidP="002A7F4B">
      <w:pPr>
        <w:ind w:left="184" w:right="4" w:firstLine="710"/>
      </w:pPr>
      <w:r>
        <w:t xml:space="preserve">Фольклорные жанры, связанные с жизнью человека: свадебный обряд, рекрутские песни, плачи-причитания. 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Наш край сегодня </w:t>
      </w:r>
    </w:p>
    <w:p w:rsidR="002A7F4B" w:rsidRDefault="002A7F4B" w:rsidP="002A7F4B">
      <w:pPr>
        <w:ind w:left="184" w:right="4" w:firstLine="710"/>
      </w:pPr>
      <w:r>
        <w:t xml:space="preserve"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2A7F4B" w:rsidRDefault="002A7F4B" w:rsidP="002A7F4B">
      <w:pPr>
        <w:spacing w:after="53" w:line="259" w:lineRule="auto"/>
        <w:ind w:left="905"/>
      </w:pPr>
      <w:r>
        <w:rPr>
          <w:b/>
        </w:rPr>
        <w:t xml:space="preserve">Модуль «ЖАНРЫ МУЗЫКАЛЬНОГО ИСКУССТВА» </w:t>
      </w:r>
      <w:r w:rsidR="00EC09D4">
        <w:rPr>
          <w:b/>
        </w:rPr>
        <w:t xml:space="preserve"> - 3 ч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Театральные жанры </w:t>
      </w:r>
    </w:p>
    <w:p w:rsidR="002A7F4B" w:rsidRDefault="002A7F4B" w:rsidP="002A7F4B">
      <w:pPr>
        <w:ind w:left="184" w:right="4" w:firstLine="710"/>
      </w:pPr>
      <w:r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2A7F4B" w:rsidRDefault="002A7F4B" w:rsidP="002A7F4B">
      <w:pPr>
        <w:spacing w:after="53" w:line="259" w:lineRule="auto"/>
        <w:ind w:left="905"/>
      </w:pPr>
      <w:proofErr w:type="spellStart"/>
      <w:r>
        <w:rPr>
          <w:b/>
        </w:rPr>
        <w:t>Mодуль</w:t>
      </w:r>
      <w:proofErr w:type="spellEnd"/>
      <w:r>
        <w:rPr>
          <w:b/>
        </w:rPr>
        <w:t xml:space="preserve"> «РУССКАЯ КЛАССИЧЕСКАЯ МУЗЫКА» </w:t>
      </w:r>
      <w:r w:rsidR="00EC09D4">
        <w:rPr>
          <w:b/>
        </w:rPr>
        <w:t>- 5ч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Русский балет </w:t>
      </w:r>
    </w:p>
    <w:p w:rsidR="002A7F4B" w:rsidRDefault="002A7F4B" w:rsidP="002A7F4B">
      <w:pPr>
        <w:ind w:left="184" w:right="4" w:firstLine="710"/>
      </w:pPr>
      <w:r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</w:p>
    <w:p w:rsidR="002A7F4B" w:rsidRDefault="002A7F4B" w:rsidP="002A7F4B">
      <w:pPr>
        <w:ind w:left="194" w:right="4"/>
      </w:pPr>
      <w:proofErr w:type="spellStart"/>
      <w:r>
        <w:t>Дягилевские</w:t>
      </w:r>
      <w:proofErr w:type="spellEnd"/>
      <w:r>
        <w:t xml:space="preserve"> сезоны. 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Русская музыка – взгляд в будущее </w:t>
      </w:r>
    </w:p>
    <w:p w:rsidR="002A7F4B" w:rsidRDefault="002A7F4B" w:rsidP="002A7F4B">
      <w:pPr>
        <w:ind w:left="184" w:right="4" w:firstLine="710"/>
      </w:pPr>
      <w:r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 xml:space="preserve">, синтезатор Е. Мурзина, электронная музыка (на примере творчества А.Г. </w:t>
      </w:r>
      <w:proofErr w:type="spellStart"/>
      <w:r>
        <w:t>Шнитке</w:t>
      </w:r>
      <w:proofErr w:type="spellEnd"/>
      <w:r>
        <w:t xml:space="preserve">, Э.Н. Артемьева и др.). </w:t>
      </w:r>
    </w:p>
    <w:p w:rsidR="002A7F4B" w:rsidRDefault="002A7F4B" w:rsidP="002A7F4B">
      <w:pPr>
        <w:spacing w:after="53" w:line="259" w:lineRule="auto"/>
        <w:ind w:left="905"/>
      </w:pPr>
      <w:proofErr w:type="spellStart"/>
      <w:r>
        <w:rPr>
          <w:b/>
        </w:rPr>
        <w:t>Mодуль</w:t>
      </w:r>
      <w:proofErr w:type="spellEnd"/>
      <w:r>
        <w:rPr>
          <w:b/>
        </w:rPr>
        <w:t xml:space="preserve"> «ЕВРОПЕЙСКАЯ КЛАССИЧЕСКАЯ МУЗЫКА» 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Музыкальный стиль </w:t>
      </w:r>
    </w:p>
    <w:p w:rsidR="002A7F4B" w:rsidRDefault="002A7F4B" w:rsidP="002A7F4B">
      <w:pPr>
        <w:ind w:left="184" w:right="4" w:firstLine="710"/>
      </w:pPr>
      <w:r>
        <w:t xml:space="preserve">Стиль как единство эстетических идеалов, круга образов, драматургических приёмов, музыкального языка. (На примере творчества В.А. Моцарта, К. Дебюсси, А. </w:t>
      </w:r>
      <w:proofErr w:type="spellStart"/>
      <w:r>
        <w:t>Шёнберга</w:t>
      </w:r>
      <w:proofErr w:type="spellEnd"/>
      <w:r>
        <w:t xml:space="preserve"> и др.). </w:t>
      </w:r>
    </w:p>
    <w:p w:rsidR="002A7F4B" w:rsidRDefault="002A7F4B" w:rsidP="002A7F4B">
      <w:pPr>
        <w:tabs>
          <w:tab w:val="center" w:pos="1334"/>
          <w:tab w:val="center" w:pos="3170"/>
          <w:tab w:val="center" w:pos="5178"/>
          <w:tab w:val="center" w:pos="6896"/>
          <w:tab w:val="center" w:pos="8507"/>
          <w:tab w:val="right" w:pos="9576"/>
        </w:tabs>
        <w:spacing w:after="75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Модуль </w:t>
      </w:r>
      <w:r>
        <w:rPr>
          <w:b/>
        </w:rPr>
        <w:tab/>
        <w:t xml:space="preserve">«СОВРЕМЕННАЯ </w:t>
      </w:r>
      <w:r>
        <w:rPr>
          <w:b/>
        </w:rPr>
        <w:tab/>
        <w:t xml:space="preserve">МУЗЫКА: </w:t>
      </w:r>
      <w:r>
        <w:rPr>
          <w:b/>
        </w:rPr>
        <w:tab/>
        <w:t xml:space="preserve">ОСНОВНЫЕ </w:t>
      </w:r>
      <w:r>
        <w:rPr>
          <w:b/>
        </w:rPr>
        <w:tab/>
        <w:t xml:space="preserve">ЖАНРЫ </w:t>
      </w:r>
      <w:r>
        <w:rPr>
          <w:b/>
        </w:rPr>
        <w:tab/>
        <w:t xml:space="preserve">И </w:t>
      </w:r>
    </w:p>
    <w:p w:rsidR="002A7F4B" w:rsidRDefault="002A7F4B" w:rsidP="002A7F4B">
      <w:pPr>
        <w:spacing w:after="53" w:line="259" w:lineRule="auto"/>
      </w:pPr>
      <w:r>
        <w:rPr>
          <w:b/>
        </w:rPr>
        <w:t xml:space="preserve">НАПРАВЛЕНИЯ» 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Джаз </w:t>
      </w:r>
    </w:p>
    <w:p w:rsidR="002A7F4B" w:rsidRDefault="002A7F4B" w:rsidP="002A7F4B">
      <w:pPr>
        <w:ind w:left="184" w:right="4" w:firstLine="710"/>
      </w:pPr>
      <w:r>
        <w:t xml:space="preserve">Джаз –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>
        <w:t>вопросо</w:t>
      </w:r>
      <w:proofErr w:type="spellEnd"/>
      <w:r>
        <w:t xml:space="preserve">-ответная структура мотивов, гармоническая сетка, импровизация). </w:t>
      </w:r>
    </w:p>
    <w:p w:rsidR="002A7F4B" w:rsidRDefault="002A7F4B" w:rsidP="002A7F4B">
      <w:pPr>
        <w:spacing w:after="61" w:line="259" w:lineRule="auto"/>
        <w:ind w:left="905"/>
      </w:pPr>
      <w:r>
        <w:rPr>
          <w:i/>
        </w:rPr>
        <w:t xml:space="preserve">Мюзикл </w:t>
      </w:r>
    </w:p>
    <w:p w:rsidR="002A7F4B" w:rsidRDefault="002A7F4B" w:rsidP="002A7F4B">
      <w:pPr>
        <w:ind w:left="184" w:right="4" w:firstLine="710"/>
      </w:pPr>
      <w:r>
        <w:t xml:space="preserve">Особенности жанра. Классика жанра – мюзиклы середины XX века (на примере творчества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жанре мюзикла на российской сцене. </w:t>
      </w:r>
    </w:p>
    <w:p w:rsidR="002A7F4B" w:rsidRDefault="002A7F4B" w:rsidP="002A7F4B">
      <w:pPr>
        <w:spacing w:after="220" w:line="259" w:lineRule="auto"/>
      </w:pPr>
      <w:r>
        <w:rPr>
          <w:sz w:val="26"/>
        </w:rPr>
        <w:t xml:space="preserve"> </w:t>
      </w: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BC6DEB" w:rsidRDefault="00BC6DEB" w:rsidP="00BC6DEB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BC6DEB" w:rsidRPr="00D059C8" w:rsidTr="005B6427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BC6DEB" w:rsidRPr="00D059C8" w:rsidRDefault="00BC6DEB" w:rsidP="005B6427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BC6DEB" w:rsidRPr="00D059C8" w:rsidRDefault="00BC6DEB" w:rsidP="005B6427">
            <w:pPr>
              <w:jc w:val="center"/>
            </w:pPr>
          </w:p>
          <w:p w:rsidR="00BC6DEB" w:rsidRPr="00D059C8" w:rsidRDefault="00BC6DEB" w:rsidP="005B6427">
            <w:pPr>
              <w:jc w:val="center"/>
            </w:pPr>
            <w:r w:rsidRPr="00D059C8">
              <w:t xml:space="preserve">Тема урока </w:t>
            </w:r>
          </w:p>
          <w:p w:rsidR="00BC6DEB" w:rsidRPr="00D059C8" w:rsidRDefault="00BC6DEB" w:rsidP="005B6427">
            <w:pPr>
              <w:jc w:val="center"/>
            </w:pPr>
          </w:p>
        </w:tc>
        <w:tc>
          <w:tcPr>
            <w:tcW w:w="445" w:type="pct"/>
            <w:vMerge w:val="restart"/>
          </w:tcPr>
          <w:p w:rsidR="00BC6DEB" w:rsidRPr="00D059C8" w:rsidRDefault="00BC6DEB" w:rsidP="005B6427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BC6DEB" w:rsidRPr="00D059C8" w:rsidRDefault="00BC6DEB" w:rsidP="005B6427">
            <w:pPr>
              <w:jc w:val="center"/>
            </w:pPr>
          </w:p>
        </w:tc>
      </w:tr>
      <w:tr w:rsidR="00BC6DEB" w:rsidRPr="00D059C8" w:rsidTr="005B6427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BC6DEB" w:rsidRPr="00D059C8" w:rsidRDefault="00BC6DEB" w:rsidP="005B6427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BC6DEB" w:rsidRPr="00D059C8" w:rsidRDefault="00BC6DEB" w:rsidP="005B6427">
            <w:pPr>
              <w:jc w:val="center"/>
            </w:pPr>
          </w:p>
        </w:tc>
        <w:tc>
          <w:tcPr>
            <w:tcW w:w="445" w:type="pct"/>
            <w:vMerge/>
          </w:tcPr>
          <w:p w:rsidR="00BC6DEB" w:rsidRPr="00D059C8" w:rsidRDefault="00BC6DEB" w:rsidP="005B6427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BC6DEB" w:rsidRPr="00D059C8" w:rsidRDefault="00BC6DEB" w:rsidP="005B6427">
            <w:pPr>
              <w:jc w:val="center"/>
            </w:pPr>
          </w:p>
        </w:tc>
      </w:tr>
      <w:tr w:rsidR="00BC6DEB" w:rsidRPr="00D059C8" w:rsidTr="005B6427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BC6DEB" w:rsidRPr="00D059C8" w:rsidRDefault="00BC6DEB" w:rsidP="005B6427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BC6DEB" w:rsidRPr="00D059C8" w:rsidRDefault="00BC6DEB" w:rsidP="005B6427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BC6DEB" w:rsidRPr="00D059C8" w:rsidRDefault="00BC6DEB" w:rsidP="005B6427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BC6DEB" w:rsidRPr="00D059C8" w:rsidRDefault="00BC6DEB" w:rsidP="005B6427">
            <w:pPr>
              <w:ind w:left="113" w:right="113"/>
            </w:pPr>
          </w:p>
        </w:tc>
      </w:tr>
      <w:tr w:rsidR="00BC6DEB" w:rsidRPr="00D059C8" w:rsidTr="005B6427">
        <w:trPr>
          <w:cantSplit/>
          <w:trHeight w:val="611"/>
        </w:trPr>
        <w:tc>
          <w:tcPr>
            <w:tcW w:w="5000" w:type="pct"/>
            <w:gridSpan w:val="5"/>
          </w:tcPr>
          <w:p w:rsidR="00BC6DEB" w:rsidRPr="00D76C15" w:rsidRDefault="00BC6DEB" w:rsidP="005B6427">
            <w:pPr>
              <w:jc w:val="center"/>
              <w:rPr>
                <w:b/>
              </w:rPr>
            </w:pPr>
            <w:r>
              <w:rPr>
                <w:b/>
              </w:rPr>
              <w:t>Модуль 1. «Музыка моего края» 8 ч</w:t>
            </w:r>
          </w:p>
        </w:tc>
      </w:tr>
      <w:tr w:rsidR="00BC6DEB" w:rsidRPr="00D059C8" w:rsidTr="005B6427">
        <w:trPr>
          <w:cantSplit/>
          <w:trHeight w:val="611"/>
        </w:trPr>
        <w:tc>
          <w:tcPr>
            <w:tcW w:w="5000" w:type="pct"/>
            <w:gridSpan w:val="5"/>
          </w:tcPr>
          <w:p w:rsidR="00BC6DEB" w:rsidRPr="00D76C15" w:rsidRDefault="00BC6DEB" w:rsidP="005B6427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(8</w:t>
            </w:r>
            <w:r w:rsidRPr="00D76C15">
              <w:rPr>
                <w:b/>
              </w:rPr>
              <w:t>ч)</w:t>
            </w:r>
          </w:p>
        </w:tc>
      </w:tr>
      <w:tr w:rsidR="00BC6DEB" w:rsidRPr="00D059C8" w:rsidTr="005B6427">
        <w:trPr>
          <w:cantSplit/>
          <w:trHeight w:val="384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BC6DEB" w:rsidRPr="00D059C8" w:rsidRDefault="00BC6DEB" w:rsidP="005B6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6DEB">
              <w:rPr>
                <w:color w:val="000000"/>
              </w:rPr>
              <w:t>Семейный фольклор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62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BC6DEB" w:rsidRPr="00D059C8" w:rsidRDefault="00BC6DEB" w:rsidP="005B6427">
            <w:r w:rsidRPr="00BC6DEB">
              <w:t>Фольклорные жанры</w:t>
            </w:r>
            <w:r>
              <w:t xml:space="preserve"> – свадебный обряд.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342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1F37E7" w:rsidRDefault="00BC6DEB" w:rsidP="005B6427">
            <w:pPr>
              <w:autoSpaceDE w:val="0"/>
              <w:autoSpaceDN w:val="0"/>
              <w:spacing w:before="100" w:line="262" w:lineRule="auto"/>
              <w:ind w:left="72" w:right="144"/>
            </w:pPr>
            <w:r w:rsidRPr="00BC6DEB">
              <w:t>Фоль</w:t>
            </w:r>
            <w:r>
              <w:t>клорные жанры – рекрутские песни.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1F37E7" w:rsidRDefault="00BC6DEB" w:rsidP="005B6427">
            <w:pPr>
              <w:autoSpaceDE w:val="0"/>
              <w:autoSpaceDN w:val="0"/>
              <w:spacing w:before="98" w:line="262" w:lineRule="auto"/>
              <w:ind w:left="72"/>
            </w:pPr>
            <w:r w:rsidRPr="00BC6DEB">
              <w:t>Фольк</w:t>
            </w:r>
            <w:r>
              <w:t>лорные жанры –  песни плачи.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1F37E7" w:rsidRDefault="00BC6DEB" w:rsidP="005B6427">
            <w:pPr>
              <w:autoSpaceDE w:val="0"/>
              <w:autoSpaceDN w:val="0"/>
              <w:spacing w:before="98" w:line="262" w:lineRule="auto"/>
              <w:ind w:right="432"/>
            </w:pPr>
            <w:r>
              <w:t xml:space="preserve"> М</w:t>
            </w:r>
            <w:r w:rsidRPr="00BC6DEB">
              <w:t>узыкальная культура родного края.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1F37E7" w:rsidRDefault="00BC6DEB" w:rsidP="005B6427">
            <w:pPr>
              <w:autoSpaceDE w:val="0"/>
              <w:autoSpaceDN w:val="0"/>
              <w:spacing w:before="98" w:line="230" w:lineRule="auto"/>
              <w:ind w:left="72"/>
            </w:pPr>
            <w:r w:rsidRPr="00BC6DEB">
              <w:t>Земляки – композиторы, исполнители, деятели культуры.</w:t>
            </w:r>
          </w:p>
        </w:tc>
        <w:tc>
          <w:tcPr>
            <w:tcW w:w="445" w:type="pct"/>
          </w:tcPr>
          <w:p w:rsidR="00BC6DEB" w:rsidRPr="00D059C8" w:rsidRDefault="00BC6DEB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279" w:type="pct"/>
            <w:gridSpan w:val="2"/>
          </w:tcPr>
          <w:p w:rsidR="00BC6DEB" w:rsidRDefault="00BC6DEB" w:rsidP="005B6427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Default="00BC6DEB" w:rsidP="005B6427">
            <w:pPr>
              <w:autoSpaceDE w:val="0"/>
              <w:autoSpaceDN w:val="0"/>
              <w:spacing w:before="98" w:line="230" w:lineRule="auto"/>
              <w:ind w:left="72"/>
            </w:pPr>
            <w:r w:rsidRPr="00BC6DEB">
              <w:t>Театр, филармония,</w:t>
            </w:r>
          </w:p>
        </w:tc>
        <w:tc>
          <w:tcPr>
            <w:tcW w:w="445" w:type="pct"/>
          </w:tcPr>
          <w:p w:rsidR="00BC6DEB" w:rsidRDefault="00BC6DEB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279" w:type="pct"/>
            <w:gridSpan w:val="2"/>
          </w:tcPr>
          <w:p w:rsidR="00BC6DEB" w:rsidRDefault="00BC6DEB" w:rsidP="005B6427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Default="00BC6DEB" w:rsidP="005B6427">
            <w:pPr>
              <w:autoSpaceDE w:val="0"/>
              <w:autoSpaceDN w:val="0"/>
              <w:spacing w:before="98" w:line="230" w:lineRule="auto"/>
              <w:ind w:left="72"/>
            </w:pPr>
            <w:r>
              <w:t xml:space="preserve">К/р №1 </w:t>
            </w:r>
            <w:r w:rsidRPr="00BC6DEB">
              <w:t>«Музыка моего края»</w:t>
            </w:r>
          </w:p>
        </w:tc>
        <w:tc>
          <w:tcPr>
            <w:tcW w:w="445" w:type="pct"/>
          </w:tcPr>
          <w:p w:rsidR="00BC6DEB" w:rsidRDefault="00BC6DEB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52"/>
        </w:trPr>
        <w:tc>
          <w:tcPr>
            <w:tcW w:w="5000" w:type="pct"/>
            <w:gridSpan w:val="5"/>
          </w:tcPr>
          <w:p w:rsidR="00BC6DEB" w:rsidRPr="007347FE" w:rsidRDefault="00BC6DEB" w:rsidP="005B6427">
            <w:pPr>
              <w:jc w:val="center"/>
              <w:rPr>
                <w:b/>
              </w:rPr>
            </w:pPr>
            <w:proofErr w:type="spellStart"/>
            <w:r w:rsidRPr="007347FE">
              <w:rPr>
                <w:b/>
              </w:rPr>
              <w:t>Mодуль</w:t>
            </w:r>
            <w:proofErr w:type="spellEnd"/>
            <w:r>
              <w:rPr>
                <w:b/>
              </w:rPr>
              <w:t xml:space="preserve"> 2</w:t>
            </w:r>
            <w:r w:rsidRPr="007347FE">
              <w:rPr>
                <w:b/>
              </w:rPr>
              <w:t xml:space="preserve">  «</w:t>
            </w:r>
            <w:r>
              <w:rPr>
                <w:b/>
              </w:rPr>
              <w:t xml:space="preserve"> Жанры музыкального искусства</w:t>
            </w:r>
            <w:r w:rsidRPr="007347FE">
              <w:rPr>
                <w:b/>
              </w:rPr>
              <w:t>»</w:t>
            </w:r>
            <w:r>
              <w:rPr>
                <w:b/>
              </w:rPr>
              <w:t xml:space="preserve"> - 3 ч</w:t>
            </w:r>
          </w:p>
        </w:tc>
      </w:tr>
      <w:tr w:rsidR="00BC6DEB" w:rsidRPr="00D059C8" w:rsidTr="005B6427">
        <w:trPr>
          <w:cantSplit/>
          <w:trHeight w:val="261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BC6DEB" w:rsidRPr="00D059C8" w:rsidRDefault="00BC6DEB" w:rsidP="005B6427">
            <w:r w:rsidRPr="00BC6DEB">
              <w:t>Опера, балет</w:t>
            </w:r>
            <w:r>
              <w:t>.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263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BC6DEB" w:rsidRPr="00D059C8" w:rsidRDefault="00EC09D4" w:rsidP="005B6427">
            <w:r w:rsidRPr="00EC09D4">
              <w:t>Строение музыкального спектакля: увертюра, действия, антракты, финал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BC6DEB" w:rsidRPr="00D059C8" w:rsidRDefault="00BC6DEB" w:rsidP="005B6427">
            <w:pPr>
              <w:jc w:val="center"/>
            </w:pPr>
            <w: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1F37E7" w:rsidRDefault="00EC09D4" w:rsidP="005B6427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EC09D4">
              <w:t>Строение музыкального спектакля: увертюра, действия, антракты, финал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EC09D4" w:rsidRPr="00D059C8" w:rsidTr="00EC09D4">
        <w:trPr>
          <w:cantSplit/>
          <w:trHeight w:val="341"/>
        </w:trPr>
        <w:tc>
          <w:tcPr>
            <w:tcW w:w="5000" w:type="pct"/>
            <w:gridSpan w:val="5"/>
          </w:tcPr>
          <w:p w:rsidR="00EC09D4" w:rsidRPr="00EC09D4" w:rsidRDefault="00EC09D4" w:rsidP="00EC09D4">
            <w:pPr>
              <w:jc w:val="center"/>
              <w:rPr>
                <w:b/>
              </w:rPr>
            </w:pPr>
            <w:proofErr w:type="spellStart"/>
            <w:r w:rsidRPr="00EC09D4">
              <w:rPr>
                <w:b/>
              </w:rPr>
              <w:t>Mодуль</w:t>
            </w:r>
            <w:proofErr w:type="spellEnd"/>
            <w:r w:rsidRPr="00EC09D4">
              <w:rPr>
                <w:b/>
              </w:rPr>
              <w:t xml:space="preserve"> 3 « Р</w:t>
            </w:r>
            <w:r w:rsidR="008B6E64">
              <w:rPr>
                <w:b/>
              </w:rPr>
              <w:t>усская классическая музыка» -  9</w:t>
            </w:r>
            <w:r w:rsidRPr="00EC09D4">
              <w:rPr>
                <w:b/>
              </w:rPr>
              <w:t>ч</w:t>
            </w:r>
          </w:p>
        </w:tc>
      </w:tr>
      <w:tr w:rsidR="00BC6DEB" w:rsidRPr="00D059C8" w:rsidTr="005B6427">
        <w:trPr>
          <w:cantSplit/>
          <w:trHeight w:val="329"/>
        </w:trPr>
        <w:tc>
          <w:tcPr>
            <w:tcW w:w="279" w:type="pct"/>
            <w:gridSpan w:val="2"/>
          </w:tcPr>
          <w:p w:rsidR="00BC6DEB" w:rsidRDefault="00BC6DEB" w:rsidP="005B6427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BC6DEB" w:rsidRPr="00D059C8" w:rsidRDefault="00EC09D4" w:rsidP="005B6427">
            <w:r w:rsidRPr="00EC09D4">
              <w:t>Русский балет</w:t>
            </w:r>
            <w:r>
              <w:t xml:space="preserve">. </w:t>
            </w:r>
            <w:r w:rsidRPr="00EC09D4">
              <w:t>Мировая слава русского балета.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BC6DEB" w:rsidRDefault="00BC6DEB" w:rsidP="005B6427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BC6DEB" w:rsidRPr="00D059C8" w:rsidRDefault="00EC09D4" w:rsidP="005B6427">
            <w:r w:rsidRPr="00EC09D4">
              <w:t>Творчество композиторов (П.И. Чайковский, С.С. Прокофьев, И.Ф. Стравинский, Р.К. Щедрин),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BC6DEB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BC6DEB" w:rsidRDefault="00BC6DEB" w:rsidP="005B6427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BC6DEB" w:rsidRPr="00D059C8" w:rsidRDefault="00EC09D4" w:rsidP="005B6427">
            <w:r>
              <w:t>Великие танцовщики русского балета.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8B6E64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8B6E64" w:rsidRDefault="008B6E64" w:rsidP="005B6427">
            <w:pPr>
              <w:jc w:val="center"/>
            </w:pPr>
            <w:r>
              <w:t>15</w:t>
            </w:r>
          </w:p>
        </w:tc>
        <w:tc>
          <w:tcPr>
            <w:tcW w:w="3849" w:type="pct"/>
          </w:tcPr>
          <w:p w:rsidR="008B6E64" w:rsidRDefault="008B6E64" w:rsidP="005B6427">
            <w:r>
              <w:t>Русская опера. Мировая слава русского оперного искусства</w:t>
            </w:r>
          </w:p>
        </w:tc>
        <w:tc>
          <w:tcPr>
            <w:tcW w:w="445" w:type="pct"/>
          </w:tcPr>
          <w:p w:rsidR="008B6E64" w:rsidRDefault="008B6E6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B6E64" w:rsidRPr="00D059C8" w:rsidRDefault="008B6E64" w:rsidP="005B6427"/>
        </w:tc>
      </w:tr>
      <w:tr w:rsidR="008B6E64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8B6E64" w:rsidRDefault="008B6E64" w:rsidP="005B6427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8B6E64" w:rsidRDefault="008B6E64" w:rsidP="005B6427">
            <w:r w:rsidRPr="008B6E64">
              <w:t>Творчество композиторов (</w:t>
            </w:r>
            <w:r>
              <w:t xml:space="preserve"> М.И. Глинка, </w:t>
            </w:r>
            <w:r w:rsidR="006F65C7">
              <w:t>П.И. Чайковский, М. Мусоргский, Н.А. Римский – Корсаков)</w:t>
            </w:r>
          </w:p>
        </w:tc>
        <w:tc>
          <w:tcPr>
            <w:tcW w:w="445" w:type="pct"/>
          </w:tcPr>
          <w:p w:rsidR="008B6E64" w:rsidRDefault="008B6E6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B6E64" w:rsidRPr="00D059C8" w:rsidRDefault="008B6E64" w:rsidP="005B6427"/>
        </w:tc>
      </w:tr>
      <w:tr w:rsidR="00BC6DEB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BC6DEB" w:rsidRDefault="008B6E64" w:rsidP="005B6427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EB" w:rsidRPr="00033C2E" w:rsidRDefault="00EC09D4" w:rsidP="005B6427">
            <w:pPr>
              <w:autoSpaceDE w:val="0"/>
              <w:autoSpaceDN w:val="0"/>
              <w:spacing w:before="98" w:line="262" w:lineRule="auto"/>
              <w:ind w:left="72" w:right="288"/>
            </w:pPr>
            <w:r w:rsidRPr="00EC09D4">
              <w:t>Русская музыка – взгляд в будущее</w:t>
            </w:r>
            <w:r w:rsidR="008B6E64">
              <w:t xml:space="preserve"> на примере творчества А. Скрябина</w:t>
            </w:r>
          </w:p>
        </w:tc>
        <w:tc>
          <w:tcPr>
            <w:tcW w:w="445" w:type="pct"/>
          </w:tcPr>
          <w:p w:rsidR="00BC6DEB" w:rsidRPr="00D059C8" w:rsidRDefault="00EC09D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C6DEB" w:rsidRPr="00D059C8" w:rsidRDefault="00BC6DEB" w:rsidP="005B6427"/>
        </w:tc>
      </w:tr>
      <w:tr w:rsidR="002548DD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2548DD" w:rsidRDefault="008B6E64" w:rsidP="005B6427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DD" w:rsidRPr="00EC09D4" w:rsidRDefault="008B6E64" w:rsidP="005B6427">
            <w:pPr>
              <w:autoSpaceDE w:val="0"/>
              <w:autoSpaceDN w:val="0"/>
              <w:spacing w:before="98" w:line="262" w:lineRule="auto"/>
              <w:ind w:left="72" w:right="288"/>
            </w:pPr>
            <w:r w:rsidRPr="008B6E64">
              <w:t>Русская музыка – взгляд в будущее н</w:t>
            </w:r>
            <w:r>
              <w:t xml:space="preserve">а примере творчества   А. </w:t>
            </w:r>
            <w:proofErr w:type="spellStart"/>
            <w:r>
              <w:t>Шнитке</w:t>
            </w:r>
            <w:proofErr w:type="spellEnd"/>
          </w:p>
        </w:tc>
        <w:tc>
          <w:tcPr>
            <w:tcW w:w="445" w:type="pct"/>
          </w:tcPr>
          <w:p w:rsidR="002548DD" w:rsidRDefault="008B6E64" w:rsidP="005B6427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2548DD" w:rsidRPr="00D059C8" w:rsidRDefault="002548DD" w:rsidP="005B6427"/>
        </w:tc>
      </w:tr>
      <w:tr w:rsidR="008B6E64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8B6E64" w:rsidRDefault="008B6E64" w:rsidP="008B6E64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EC09D4" w:rsidRDefault="008B6E64" w:rsidP="008B6E64">
            <w:pPr>
              <w:autoSpaceDE w:val="0"/>
              <w:autoSpaceDN w:val="0"/>
              <w:spacing w:before="98" w:line="262" w:lineRule="auto"/>
              <w:ind w:left="72" w:right="288"/>
            </w:pPr>
            <w:r w:rsidRPr="008B6E64">
              <w:t>Русская музыка – взгляд в будущее н</w:t>
            </w:r>
            <w:r>
              <w:t>а примере творчества   Э. Артемьева</w:t>
            </w:r>
          </w:p>
        </w:tc>
        <w:tc>
          <w:tcPr>
            <w:tcW w:w="445" w:type="pct"/>
          </w:tcPr>
          <w:p w:rsidR="008B6E64" w:rsidRDefault="008B6E64" w:rsidP="008B6E64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341"/>
        </w:trPr>
        <w:tc>
          <w:tcPr>
            <w:tcW w:w="279" w:type="pct"/>
            <w:gridSpan w:val="2"/>
          </w:tcPr>
          <w:p w:rsidR="008B6E64" w:rsidRDefault="008B6E64" w:rsidP="008B6E64">
            <w:pPr>
              <w:jc w:val="center"/>
            </w:pPr>
            <w:r>
              <w:lastRenderedPageBreak/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033C2E" w:rsidRDefault="008B6E64" w:rsidP="008B6E64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t>К/р № 2 «Жанры музыкального искусства»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B6E64" w:rsidRDefault="008B6E64" w:rsidP="008B6E64"/>
          <w:p w:rsidR="008B6E64" w:rsidRDefault="008B6E64" w:rsidP="008B6E64"/>
          <w:p w:rsidR="008B6E64" w:rsidRDefault="008B6E64" w:rsidP="008B6E64"/>
          <w:p w:rsidR="008B6E64" w:rsidRDefault="008B6E64" w:rsidP="008B6E64"/>
          <w:p w:rsidR="008B6E64" w:rsidRPr="00D059C8" w:rsidRDefault="008B6E64" w:rsidP="008B6E64"/>
        </w:tc>
      </w:tr>
      <w:tr w:rsidR="008B6E64" w:rsidRPr="00D059C8" w:rsidTr="005B6427">
        <w:trPr>
          <w:cantSplit/>
          <w:trHeight w:val="341"/>
        </w:trPr>
        <w:tc>
          <w:tcPr>
            <w:tcW w:w="5000" w:type="pct"/>
            <w:gridSpan w:val="5"/>
          </w:tcPr>
          <w:p w:rsidR="008B6E64" w:rsidRPr="00D059C8" w:rsidRDefault="008B6E64" w:rsidP="008B6E64">
            <w:pPr>
              <w:jc w:val="center"/>
            </w:pPr>
            <w:r>
              <w:rPr>
                <w:b/>
              </w:rPr>
              <w:t>Модуль 4</w:t>
            </w:r>
            <w:r w:rsidRPr="00E5766F">
              <w:rPr>
                <w:b/>
              </w:rPr>
              <w:t xml:space="preserve">. </w:t>
            </w:r>
            <w:r w:rsidRPr="003B2DF6">
              <w:rPr>
                <w:b/>
              </w:rPr>
              <w:t xml:space="preserve">Модуль </w:t>
            </w:r>
            <w:r>
              <w:rPr>
                <w:b/>
              </w:rPr>
              <w:t xml:space="preserve"> «Европейская классическая музыка»-5 ч</w:t>
            </w:r>
          </w:p>
        </w:tc>
      </w:tr>
      <w:tr w:rsidR="008B6E64" w:rsidRPr="00D059C8" w:rsidTr="005B6427">
        <w:trPr>
          <w:cantSplit/>
          <w:trHeight w:val="365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2548DD">
              <w:t>Стиль как единство эстетических идеалов, круга образов, драматургических приёмов, музыкального языка</w:t>
            </w:r>
            <w:r>
              <w:t xml:space="preserve"> на примере творчества К. Дебюсси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71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98" w:line="271" w:lineRule="auto"/>
              <w:ind w:left="72" w:right="864"/>
            </w:pPr>
            <w:r w:rsidRPr="002548DD">
              <w:t xml:space="preserve">Стиль как единство эстетических идеалов, круга образов, драматургических приёмов, музыкального языка </w:t>
            </w:r>
            <w:r>
              <w:t>на примере творчества  В. Моцарта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34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98" w:line="281" w:lineRule="auto"/>
              <w:ind w:left="72" w:right="144"/>
            </w:pPr>
            <w:r w:rsidRPr="002548DD">
              <w:t xml:space="preserve">Стиль как единство эстетических идеалов, круга образов, драматургических приёмов, музыкального языка на примере творчества  </w:t>
            </w:r>
            <w:proofErr w:type="spellStart"/>
            <w:r w:rsidRPr="002548DD">
              <w:t>Ф.Шуберта</w:t>
            </w:r>
            <w:proofErr w:type="spellEnd"/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34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98" w:line="271" w:lineRule="auto"/>
              <w:ind w:left="72" w:right="864"/>
            </w:pPr>
            <w:r w:rsidRPr="002548DD">
              <w:t xml:space="preserve">Стиль как единство эстетических идеалов, круга образов, драматургических приёмов, музыкального языка </w:t>
            </w:r>
            <w:r>
              <w:t xml:space="preserve">на примере творчества  А. </w:t>
            </w:r>
            <w:proofErr w:type="spellStart"/>
            <w:r>
              <w:t>Шёнберга</w:t>
            </w:r>
            <w:proofErr w:type="spellEnd"/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34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E54718" w:rsidRDefault="008B6E64" w:rsidP="008B6E64">
            <w:pPr>
              <w:autoSpaceDE w:val="0"/>
              <w:autoSpaceDN w:val="0"/>
              <w:spacing w:before="98" w:line="262" w:lineRule="auto"/>
              <w:ind w:left="72" w:right="432"/>
            </w:pPr>
            <w:r>
              <w:t>К/р № 4 Европейская классическая музыка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EC09D4">
        <w:trPr>
          <w:cantSplit/>
          <w:trHeight w:val="234"/>
        </w:trPr>
        <w:tc>
          <w:tcPr>
            <w:tcW w:w="5000" w:type="pct"/>
            <w:gridSpan w:val="5"/>
          </w:tcPr>
          <w:p w:rsidR="008B6E64" w:rsidRPr="002548DD" w:rsidRDefault="008B6E64" w:rsidP="008B6E64">
            <w:pPr>
              <w:jc w:val="center"/>
              <w:rPr>
                <w:b/>
              </w:rPr>
            </w:pPr>
            <w:r w:rsidRPr="002548DD">
              <w:rPr>
                <w:b/>
              </w:rPr>
              <w:t xml:space="preserve">Модуль </w:t>
            </w:r>
            <w:r w:rsidR="006F65C7">
              <w:rPr>
                <w:b/>
              </w:rPr>
              <w:t>4. «Современная музыка  основные жанры и направления» - 9</w:t>
            </w:r>
            <w:r w:rsidRPr="002548DD">
              <w:rPr>
                <w:b/>
              </w:rPr>
              <w:t xml:space="preserve"> ч</w:t>
            </w:r>
          </w:p>
        </w:tc>
      </w:tr>
      <w:tr w:rsidR="008B6E64" w:rsidRPr="00D059C8" w:rsidTr="005B6427">
        <w:trPr>
          <w:cantSplit/>
          <w:trHeight w:val="314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8B6E64" w:rsidRPr="00D059C8" w:rsidRDefault="006F65C7" w:rsidP="008B6E64">
            <w:r w:rsidRPr="006F65C7">
              <w:t>Джаз – основа популярной музыки XX века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75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6F65C7" w:rsidP="008B6E64">
            <w:pPr>
              <w:autoSpaceDE w:val="0"/>
              <w:autoSpaceDN w:val="0"/>
              <w:spacing w:before="98" w:line="271" w:lineRule="auto"/>
              <w:ind w:left="72" w:right="288"/>
            </w:pPr>
            <w:r w:rsidRPr="006F65C7">
              <w:t>Особенности джазового языка и стиля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549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6F65C7" w:rsidP="008B6E64">
            <w:pPr>
              <w:autoSpaceDE w:val="0"/>
              <w:autoSpaceDN w:val="0"/>
              <w:spacing w:before="98" w:line="262" w:lineRule="auto"/>
              <w:ind w:left="72" w:right="576"/>
            </w:pPr>
            <w:r w:rsidRPr="006F65C7">
              <w:t>Особенности джазового языка и стиля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190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6F65C7" w:rsidP="008B6E64">
            <w:pPr>
              <w:autoSpaceDE w:val="0"/>
              <w:autoSpaceDN w:val="0"/>
              <w:spacing w:before="98"/>
              <w:ind w:left="72" w:right="432"/>
            </w:pPr>
            <w:r w:rsidRPr="006F65C7">
              <w:t>Особенности джазового языка и стиля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293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6F65C7" w:rsidP="006F65C7">
            <w:pPr>
              <w:autoSpaceDE w:val="0"/>
              <w:autoSpaceDN w:val="0"/>
              <w:spacing w:before="98" w:line="262" w:lineRule="auto"/>
              <w:ind w:left="72" w:right="144"/>
            </w:pPr>
            <w:r>
              <w:t>Мюзикл. Особенности жанра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525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6F65C7" w:rsidP="008B6E64">
            <w:pPr>
              <w:autoSpaceDE w:val="0"/>
              <w:autoSpaceDN w:val="0"/>
              <w:spacing w:before="98" w:line="262" w:lineRule="auto"/>
              <w:ind w:left="72"/>
            </w:pPr>
            <w:r w:rsidRPr="006F65C7">
              <w:t>Классика жанра – мюзиклы середины XX века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364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7" w:rsidRPr="006F65C7" w:rsidRDefault="006F65C7" w:rsidP="006F65C7">
            <w:r w:rsidRPr="006F65C7">
              <w:t xml:space="preserve">Современные постановки в жанре мюзикла на российской сцене. </w:t>
            </w:r>
          </w:p>
          <w:p w:rsidR="008B6E64" w:rsidRPr="001F37E7" w:rsidRDefault="008B6E64" w:rsidP="008B6E64">
            <w:pPr>
              <w:autoSpaceDE w:val="0"/>
              <w:autoSpaceDN w:val="0"/>
              <w:spacing w:before="98" w:line="271" w:lineRule="auto"/>
              <w:ind w:left="72"/>
            </w:pP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553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98" w:line="271" w:lineRule="auto"/>
              <w:ind w:left="72" w:right="432"/>
            </w:pPr>
            <w:r>
              <w:t>Промежуточная аттестационная работа в форме тестирования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169"/>
        </w:trPr>
        <w:tc>
          <w:tcPr>
            <w:tcW w:w="279" w:type="pct"/>
            <w:gridSpan w:val="2"/>
          </w:tcPr>
          <w:p w:rsidR="008B6E64" w:rsidRPr="00D059C8" w:rsidRDefault="008B6E64" w:rsidP="008B6E64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64" w:rsidRPr="001F37E7" w:rsidRDefault="008B6E64" w:rsidP="008B6E64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t>Музыкальная викторина.</w:t>
            </w:r>
          </w:p>
        </w:tc>
        <w:tc>
          <w:tcPr>
            <w:tcW w:w="445" w:type="pct"/>
          </w:tcPr>
          <w:p w:rsidR="008B6E64" w:rsidRPr="00D059C8" w:rsidRDefault="008B6E64" w:rsidP="008B6E6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  <w:tr w:rsidR="008B6E64" w:rsidRPr="00D059C8" w:rsidTr="005B6427">
        <w:trPr>
          <w:cantSplit/>
          <w:trHeight w:val="415"/>
        </w:trPr>
        <w:tc>
          <w:tcPr>
            <w:tcW w:w="4128" w:type="pct"/>
            <w:gridSpan w:val="3"/>
          </w:tcPr>
          <w:p w:rsidR="008B6E64" w:rsidRPr="00584615" w:rsidRDefault="008B6E64" w:rsidP="008B6E64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8B6E64" w:rsidRPr="00584615" w:rsidRDefault="008B6E64" w:rsidP="008B6E6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8B6E64" w:rsidRPr="00D059C8" w:rsidRDefault="008B6E64" w:rsidP="008B6E64"/>
        </w:tc>
      </w:tr>
    </w:tbl>
    <w:p w:rsidR="00BC6DEB" w:rsidRPr="00D059C8" w:rsidRDefault="00BC6DEB" w:rsidP="00BC6DEB">
      <w:pPr>
        <w:shd w:val="clear" w:color="auto" w:fill="FFFFFF"/>
        <w:spacing w:line="210" w:lineRule="exact"/>
        <w:jc w:val="both"/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BC6DEB" w:rsidRDefault="00BC6DEB" w:rsidP="00BC6DEB">
      <w:pPr>
        <w:rPr>
          <w:b/>
        </w:rPr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2A7F4B" w:rsidRDefault="002A7F4B" w:rsidP="002A7F4B">
      <w:pPr>
        <w:ind w:left="184" w:right="4" w:firstLine="710"/>
        <w:jc w:val="both"/>
      </w:pPr>
    </w:p>
    <w:p w:rsidR="009A2159" w:rsidRDefault="009A2159"/>
    <w:sectPr w:rsidR="009A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F8"/>
    <w:multiLevelType w:val="hybridMultilevel"/>
    <w:tmpl w:val="9C226A54"/>
    <w:lvl w:ilvl="0" w:tplc="B50ABEC0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25A54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3D38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40BC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82B1E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2340E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454B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A0E2A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C1E3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13A07"/>
    <w:multiLevelType w:val="hybridMultilevel"/>
    <w:tmpl w:val="DD92C556"/>
    <w:lvl w:ilvl="0" w:tplc="23CC9744">
      <w:start w:val="1"/>
      <w:numFmt w:val="decimal"/>
      <w:lvlText w:val="%1)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2FE10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2E0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63E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A8EE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055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185E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A5B6A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F644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80F2F"/>
    <w:multiLevelType w:val="hybridMultilevel"/>
    <w:tmpl w:val="3B8A848A"/>
    <w:lvl w:ilvl="0" w:tplc="1ED42F3C">
      <w:start w:val="1"/>
      <w:numFmt w:val="decimal"/>
      <w:lvlText w:val="%1.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C152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F2C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653C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E478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C080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62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90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A0B12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6"/>
    <w:rsid w:val="002548DD"/>
    <w:rsid w:val="002A7F4B"/>
    <w:rsid w:val="005E2D56"/>
    <w:rsid w:val="006F65C7"/>
    <w:rsid w:val="00847564"/>
    <w:rsid w:val="008B6E64"/>
    <w:rsid w:val="008C2A4D"/>
    <w:rsid w:val="009A2159"/>
    <w:rsid w:val="00BC6DEB"/>
    <w:rsid w:val="00EC09D4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6DE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4">
    <w:name w:val="annotation reference"/>
    <w:basedOn w:val="a0"/>
    <w:uiPriority w:val="99"/>
    <w:semiHidden/>
    <w:unhideWhenUsed/>
    <w:rsid w:val="00BC6D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6D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6D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6D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E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84756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47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6DE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4">
    <w:name w:val="annotation reference"/>
    <w:basedOn w:val="a0"/>
    <w:uiPriority w:val="99"/>
    <w:semiHidden/>
    <w:unhideWhenUsed/>
    <w:rsid w:val="00BC6D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6D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6D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6D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E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84756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4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Тамара Зиновьева</cp:lastModifiedBy>
  <cp:revision>7</cp:revision>
  <dcterms:created xsi:type="dcterms:W3CDTF">2023-08-27T00:06:00Z</dcterms:created>
  <dcterms:modified xsi:type="dcterms:W3CDTF">2023-09-07T22:40:00Z</dcterms:modified>
</cp:coreProperties>
</file>